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A4C7" w14:textId="6643FF10" w:rsidR="00FB574D" w:rsidRDefault="00FB574D">
      <w:pPr>
        <w:rPr>
          <w:b/>
          <w:bCs/>
          <w:u w:val="single"/>
        </w:rPr>
      </w:pPr>
      <w:r>
        <w:rPr>
          <w:b/>
          <w:bCs/>
          <w:u w:val="single"/>
        </w:rPr>
        <w:t>Exercice réalisé collégialement en fin de cours :</w:t>
      </w:r>
    </w:p>
    <w:p w14:paraId="384CF110" w14:textId="77777777" w:rsidR="00FB574D" w:rsidRDefault="00FB574D">
      <w:pPr>
        <w:rPr>
          <w:b/>
          <w:bCs/>
          <w:u w:val="single"/>
        </w:rPr>
      </w:pPr>
    </w:p>
    <w:p w14:paraId="334AA346" w14:textId="2DCD4E98" w:rsidR="005F11B1" w:rsidRPr="00495E96" w:rsidRDefault="005F11B1">
      <w:pPr>
        <w:rPr>
          <w:u w:val="single"/>
        </w:rPr>
      </w:pPr>
      <w:r w:rsidRPr="00495E96">
        <w:rPr>
          <w:u w:val="single"/>
        </w:rPr>
        <w:t>Phase 1 :</w:t>
      </w:r>
      <w:r w:rsidR="00FB574D" w:rsidRPr="00495E96">
        <w:rPr>
          <w:u w:val="single"/>
        </w:rPr>
        <w:t xml:space="preserve"> </w:t>
      </w:r>
      <w:r w:rsidRPr="00495E96">
        <w:rPr>
          <w:u w:val="single"/>
        </w:rPr>
        <w:t>Forage d’exploration</w:t>
      </w:r>
    </w:p>
    <w:p w14:paraId="6D4ACB70" w14:textId="597FE071" w:rsidR="005F11B1" w:rsidRDefault="005F11B1">
      <w:r>
        <w:t xml:space="preserve">Forage en gros diamètre </w:t>
      </w:r>
      <w:r w:rsidR="001C57F8">
        <w:t xml:space="preserve">(445 mm)   </w:t>
      </w:r>
      <w:r>
        <w:t>dans les altérites, jusqu’aux terrains sains (hypothèse 20 m), pose un tubage acier provisoire</w:t>
      </w:r>
      <w:r w:rsidR="001C57F8">
        <w:t xml:space="preserve"> (340 mm)</w:t>
      </w:r>
    </w:p>
    <w:p w14:paraId="57164B01" w14:textId="249C871D" w:rsidR="005F11B1" w:rsidRDefault="005F11B1">
      <w:r>
        <w:t>Forage d’exploration jusqu’à 150 m de profondeur : 216 mm</w:t>
      </w:r>
    </w:p>
    <w:p w14:paraId="795B7193" w14:textId="769D899F" w:rsidR="001C57F8" w:rsidRDefault="001C57F8">
      <w:r>
        <w:t>(si terrains instables entre 20 et 50 m de profondeur, pose d’un 2 tube provisoire de soutènement 273 mm)</w:t>
      </w:r>
    </w:p>
    <w:p w14:paraId="34F3D432" w14:textId="724C6F6C" w:rsidR="005F11B1" w:rsidRDefault="005F11B1">
      <w:r>
        <w:t>Air-lift pour nettoyage / développement rapide.</w:t>
      </w:r>
    </w:p>
    <w:p w14:paraId="45244A41" w14:textId="38F6C0DD" w:rsidR="005F11B1" w:rsidRDefault="005F11B1">
      <w:r>
        <w:t>Premier pompage d’évaluation du débit + mesures de terrain.</w:t>
      </w:r>
    </w:p>
    <w:p w14:paraId="11983D13" w14:textId="42536B68" w:rsidR="001C57F8" w:rsidRDefault="001C57F8">
      <w:r>
        <w:t>Diagraphies : gamma ray + diagraphies de production (micromoulinet + temperature + conductivité)</w:t>
      </w:r>
    </w:p>
    <w:p w14:paraId="307CED39" w14:textId="77777777" w:rsidR="001C57F8" w:rsidRDefault="001C57F8"/>
    <w:p w14:paraId="29CEFA1A" w14:textId="4B966251" w:rsidR="007D2A72" w:rsidRPr="00495E96" w:rsidRDefault="00495E96">
      <w:pPr>
        <w:rPr>
          <w:u w:val="single"/>
        </w:rPr>
      </w:pPr>
      <w:r w:rsidRPr="00495E96">
        <w:rPr>
          <w:u w:val="single"/>
        </w:rPr>
        <w:t xml:space="preserve">Phase 2 : </w:t>
      </w:r>
      <w:r w:rsidR="007D2A72" w:rsidRPr="00495E96">
        <w:rPr>
          <w:u w:val="single"/>
        </w:rPr>
        <w:t>Equipement en forage d’exploitation définitif</w:t>
      </w:r>
    </w:p>
    <w:p w14:paraId="44B813E0" w14:textId="650CFE7B" w:rsidR="007D2A72" w:rsidRDefault="007D2A72">
      <w:r>
        <w:t>Retrait des tubes provisoires</w:t>
      </w:r>
    </w:p>
    <w:p w14:paraId="0B82B55F" w14:textId="4871D265" w:rsidR="007D2A72" w:rsidRDefault="007D2A72">
      <w:r>
        <w:t>Forage (</w:t>
      </w:r>
      <w:r w:rsidR="00905632">
        <w:t xml:space="preserve">508 </w:t>
      </w:r>
      <w:r>
        <w:t xml:space="preserve">mm) + pose d’un tube acier </w:t>
      </w:r>
      <w:r w:rsidR="00905632">
        <w:t xml:space="preserve">(406mm) </w:t>
      </w:r>
      <w:r>
        <w:t>cimenté à 44 m</w:t>
      </w:r>
    </w:p>
    <w:p w14:paraId="1A5565CF" w14:textId="3D295899" w:rsidR="007D2A72" w:rsidRDefault="007D2A72">
      <w:r>
        <w:t>Selon le choix effectué avec le maître d’ouvrage :</w:t>
      </w:r>
    </w:p>
    <w:p w14:paraId="790ECFAC" w14:textId="5E5AB10B" w:rsidR="007D2A72" w:rsidRDefault="007D2A72" w:rsidP="007D2A72">
      <w:pPr>
        <w:pStyle w:val="Paragraphedeliste"/>
        <w:numPr>
          <w:ilvl w:val="0"/>
          <w:numId w:val="1"/>
        </w:numPr>
      </w:pPr>
      <w:r>
        <w:t>Si on privilégie la qualité : condamnation du fond par cimentation jusqu’à 100 m environ, pose d’un tube PVC</w:t>
      </w:r>
      <w:r w:rsidR="00905632">
        <w:t xml:space="preserve"> (225 mm ext) de 0 m à 100 m</w:t>
      </w:r>
      <w:r>
        <w:t>, crépiné entre 47 m et 100 m</w:t>
      </w:r>
      <w:r w:rsidR="00905632">
        <w:t>, mise en place d’un massif de gravier entre 42 et 100 m</w:t>
      </w:r>
      <w:r w:rsidR="003B1AF7">
        <w:t xml:space="preserve"> (en prévoyant +10% par rapport à la hauteur des crépines)</w:t>
      </w:r>
    </w:p>
    <w:p w14:paraId="5E0751BA" w14:textId="12091A64" w:rsidR="007D2A72" w:rsidRDefault="007D2A72" w:rsidP="007D2A72">
      <w:pPr>
        <w:pStyle w:val="Paragraphedeliste"/>
        <w:numPr>
          <w:ilvl w:val="0"/>
          <w:numId w:val="1"/>
        </w:numPr>
      </w:pPr>
      <w:r>
        <w:t>Si on privilégie la quantité : pose d’un tube PVC</w:t>
      </w:r>
      <w:r w:rsidR="00905632">
        <w:t xml:space="preserve"> (225 mm ext) de 0m à 150 m</w:t>
      </w:r>
      <w:r>
        <w:t xml:space="preserve">, crépiné entre 47 m et </w:t>
      </w:r>
      <w:r w:rsidR="00905632">
        <w:t>150 m</w:t>
      </w:r>
      <w:r w:rsidR="003B1AF7">
        <w:t>, mise en place d’un massif de gravier entre 37 et 150m.</w:t>
      </w:r>
    </w:p>
    <w:p w14:paraId="6B5A61CE" w14:textId="6B099D49" w:rsidR="00905632" w:rsidRDefault="00905632" w:rsidP="00905632">
      <w:r>
        <w:t>Mise en place d’un massif filtran</w:t>
      </w:r>
      <w:r w:rsidR="009306E3">
        <w:t>t</w:t>
      </w:r>
    </w:p>
    <w:p w14:paraId="47491C05" w14:textId="705360BE" w:rsidR="009306E3" w:rsidRDefault="009306E3" w:rsidP="00905632">
      <w:r>
        <w:t>Développement par air-lift</w:t>
      </w:r>
      <w:r w:rsidR="00E3765A">
        <w:t>, jusqu’à obtention d’eau claire</w:t>
      </w:r>
    </w:p>
    <w:p w14:paraId="24BBB635" w14:textId="0013E57B" w:rsidR="007D2A72" w:rsidRDefault="00905632">
      <w:r>
        <w:t>Les pompages d’essai définitifs amèneront peut-être à préconiser de limiter le débit pour éviter le dénoyage des crépines.</w:t>
      </w:r>
    </w:p>
    <w:p w14:paraId="39196D99" w14:textId="77777777" w:rsidR="007D2A72" w:rsidRDefault="007D2A72"/>
    <w:p w14:paraId="13FA7670" w14:textId="77777777" w:rsidR="007D2A72" w:rsidRDefault="007D2A72"/>
    <w:p w14:paraId="77FB8EAB" w14:textId="77777777" w:rsidR="007D2A72" w:rsidRDefault="007D2A72"/>
    <w:p w14:paraId="10EC6EE7" w14:textId="77777777" w:rsidR="007D2A72" w:rsidRDefault="007D2A72"/>
    <w:p w14:paraId="31D24B3E" w14:textId="77777777" w:rsidR="001C57F8" w:rsidRDefault="001C57F8"/>
    <w:p w14:paraId="0FD17A45" w14:textId="77777777" w:rsidR="001C57F8" w:rsidRDefault="001C57F8"/>
    <w:sectPr w:rsidR="001C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107E9"/>
    <w:multiLevelType w:val="hybridMultilevel"/>
    <w:tmpl w:val="AA3AF614"/>
    <w:lvl w:ilvl="0" w:tplc="3C9213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2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B1"/>
    <w:rsid w:val="000E3BF1"/>
    <w:rsid w:val="001C57F8"/>
    <w:rsid w:val="002731DE"/>
    <w:rsid w:val="00331754"/>
    <w:rsid w:val="003B1AF7"/>
    <w:rsid w:val="00495E96"/>
    <w:rsid w:val="005F11B1"/>
    <w:rsid w:val="007D2A72"/>
    <w:rsid w:val="00867396"/>
    <w:rsid w:val="008B24C0"/>
    <w:rsid w:val="008F0CF7"/>
    <w:rsid w:val="00905632"/>
    <w:rsid w:val="009306E3"/>
    <w:rsid w:val="00B5210B"/>
    <w:rsid w:val="00BB2365"/>
    <w:rsid w:val="00E3765A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9104"/>
  <w15:chartTrackingRefBased/>
  <w15:docId w15:val="{7FEFE322-9C64-4CCD-8C91-5063EA71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1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1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11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11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11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11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11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11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11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11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11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11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1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BRGM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Barriere Jerome</dc:creator>
  <cp:keywords/>
  <dc:description/>
  <cp:lastModifiedBy>Barriere Jerome</cp:lastModifiedBy>
  <cp:revision>5</cp:revision>
  <dcterms:created xsi:type="dcterms:W3CDTF">2025-11-26T14:41:00Z</dcterms:created>
  <dcterms:modified xsi:type="dcterms:W3CDTF">2025-12-07T22:03:00Z</dcterms:modified>
</cp:coreProperties>
</file>